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A240D8" w:rsidP="009E4635">
      <w:pPr>
        <w:rPr>
          <w:b/>
          <w:sz w:val="24"/>
          <w:szCs w:val="24"/>
          <w:u w:val="single"/>
        </w:rPr>
      </w:pPr>
      <w:r w:rsidRPr="00A240D8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AGENDA </w:t>
                  </w:r>
                  <w:proofErr w:type="gramStart"/>
                  <w:r>
                    <w:rPr>
                      <w:sz w:val="36"/>
                    </w:rPr>
                    <w:t xml:space="preserve">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DB0A58">
                    <w:rPr>
                      <w:sz w:val="36"/>
                    </w:rPr>
                    <w:t>4th</w:t>
                  </w:r>
                  <w:proofErr w:type="gramEnd"/>
                  <w:r w:rsidR="00DB0A58">
                    <w:rPr>
                      <w:sz w:val="36"/>
                    </w:rPr>
                    <w:t xml:space="preserve"> September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C78E4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91" w:rsidRDefault="00E77CAE" w:rsidP="000D569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en-GB"/>
        </w:rPr>
      </w:pPr>
      <w:r>
        <w:rPr>
          <w:b/>
          <w:sz w:val="24"/>
          <w:szCs w:val="24"/>
        </w:rPr>
        <w:t>----</w:t>
      </w:r>
      <w:r w:rsidR="000D5691" w:rsidRPr="000D5691">
        <w:rPr>
          <w:rFonts w:eastAsia="Times New Roman" w:cstheme="minorHAnsi"/>
          <w:b/>
          <w:kern w:val="36"/>
          <w:lang w:eastAsia="en-GB"/>
        </w:rPr>
        <w:t xml:space="preserve"> </w:t>
      </w:r>
      <w:r w:rsidR="000D5691" w:rsidRPr="00EE2E6E">
        <w:rPr>
          <w:rFonts w:eastAsia="Times New Roman" w:cstheme="minorHAnsi"/>
          <w:b/>
          <w:kern w:val="36"/>
          <w:lang w:eastAsia="en-GB"/>
        </w:rPr>
        <w:t>Present:</w:t>
      </w:r>
      <w:r w:rsidR="000D5691">
        <w:rPr>
          <w:rFonts w:eastAsia="Times New Roman" w:cstheme="minorHAnsi"/>
          <w:kern w:val="36"/>
          <w:lang w:eastAsia="en-GB"/>
        </w:rPr>
        <w:t xml:space="preserve"> John O’Malley, Alma Egan, Niamh </w:t>
      </w:r>
      <w:proofErr w:type="spellStart"/>
      <w:r w:rsidR="000D5691">
        <w:rPr>
          <w:rFonts w:eastAsia="Times New Roman" w:cstheme="minorHAnsi"/>
          <w:kern w:val="36"/>
          <w:lang w:eastAsia="en-GB"/>
        </w:rPr>
        <w:t>Kilroy</w:t>
      </w:r>
      <w:proofErr w:type="spellEnd"/>
      <w:r w:rsidR="000D5691">
        <w:rPr>
          <w:rFonts w:eastAsia="Times New Roman" w:cstheme="minorHAnsi"/>
          <w:kern w:val="36"/>
          <w:lang w:eastAsia="en-GB"/>
        </w:rPr>
        <w:t xml:space="preserve">, James </w:t>
      </w:r>
      <w:proofErr w:type="spellStart"/>
      <w:r w:rsidR="000D5691">
        <w:rPr>
          <w:rFonts w:eastAsia="Times New Roman" w:cstheme="minorHAnsi"/>
          <w:kern w:val="36"/>
          <w:lang w:eastAsia="en-GB"/>
        </w:rPr>
        <w:t>Durkan</w:t>
      </w:r>
      <w:proofErr w:type="spellEnd"/>
      <w:r w:rsidR="000D5691">
        <w:rPr>
          <w:rFonts w:eastAsia="Times New Roman" w:cstheme="minorHAnsi"/>
          <w:kern w:val="36"/>
          <w:lang w:eastAsia="en-GB"/>
        </w:rPr>
        <w:t xml:space="preserve">, Paul Meldrum, John </w:t>
      </w:r>
      <w:proofErr w:type="spellStart"/>
      <w:r w:rsidR="000D5691">
        <w:rPr>
          <w:rFonts w:eastAsia="Times New Roman" w:cstheme="minorHAnsi"/>
          <w:kern w:val="36"/>
          <w:lang w:eastAsia="en-GB"/>
        </w:rPr>
        <w:t>Feerick</w:t>
      </w:r>
      <w:proofErr w:type="spellEnd"/>
      <w:r w:rsidR="000D5691">
        <w:rPr>
          <w:rFonts w:eastAsia="Times New Roman" w:cstheme="minorHAnsi"/>
          <w:kern w:val="36"/>
          <w:lang w:eastAsia="en-GB"/>
        </w:rPr>
        <w:t xml:space="preserve">, Noreen McNamee, John </w:t>
      </w:r>
      <w:proofErr w:type="spellStart"/>
      <w:r w:rsidR="000D5691">
        <w:rPr>
          <w:rFonts w:eastAsia="Times New Roman" w:cstheme="minorHAnsi"/>
          <w:kern w:val="36"/>
          <w:lang w:eastAsia="en-GB"/>
        </w:rPr>
        <w:t>Greenan</w:t>
      </w:r>
      <w:proofErr w:type="spellEnd"/>
      <w:r w:rsidR="000D5691">
        <w:rPr>
          <w:rFonts w:eastAsia="Times New Roman" w:cstheme="minorHAnsi"/>
          <w:kern w:val="36"/>
          <w:lang w:eastAsia="en-GB"/>
        </w:rPr>
        <w:t xml:space="preserve">, </w:t>
      </w:r>
      <w:proofErr w:type="spellStart"/>
      <w:r w:rsidR="000D5691">
        <w:rPr>
          <w:rFonts w:eastAsia="Times New Roman" w:cstheme="minorHAnsi"/>
          <w:kern w:val="36"/>
          <w:lang w:eastAsia="en-GB"/>
        </w:rPr>
        <w:t>Emer</w:t>
      </w:r>
      <w:proofErr w:type="spellEnd"/>
      <w:r w:rsidR="000D5691">
        <w:rPr>
          <w:rFonts w:eastAsia="Times New Roman" w:cstheme="minorHAnsi"/>
          <w:kern w:val="36"/>
          <w:lang w:eastAsia="en-GB"/>
        </w:rPr>
        <w:t xml:space="preserve"> Dunne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en-GB"/>
        </w:rPr>
      </w:pPr>
      <w:r w:rsidRPr="00EE2E6E">
        <w:rPr>
          <w:rFonts w:eastAsia="Times New Roman" w:cstheme="minorHAnsi"/>
          <w:b/>
          <w:kern w:val="36"/>
          <w:lang w:eastAsia="en-GB"/>
        </w:rPr>
        <w:t>Apologies:</w:t>
      </w:r>
      <w:r>
        <w:rPr>
          <w:rFonts w:eastAsia="Times New Roman" w:cstheme="minorHAnsi"/>
          <w:kern w:val="36"/>
          <w:lang w:eastAsia="en-GB"/>
        </w:rPr>
        <w:t xml:space="preserve"> Tony </w:t>
      </w:r>
      <w:proofErr w:type="spellStart"/>
      <w:r>
        <w:rPr>
          <w:rFonts w:eastAsia="Times New Roman" w:cstheme="minorHAnsi"/>
          <w:kern w:val="36"/>
          <w:lang w:eastAsia="en-GB"/>
        </w:rPr>
        <w:t>Mannion</w:t>
      </w:r>
      <w:proofErr w:type="spellEnd"/>
      <w:r>
        <w:rPr>
          <w:rFonts w:eastAsia="Times New Roman" w:cstheme="minorHAnsi"/>
          <w:kern w:val="36"/>
          <w:lang w:eastAsia="en-GB"/>
        </w:rPr>
        <w:t xml:space="preserve">, Grainne </w:t>
      </w:r>
      <w:proofErr w:type="spellStart"/>
      <w:r>
        <w:rPr>
          <w:rFonts w:eastAsia="Times New Roman" w:cstheme="minorHAnsi"/>
          <w:kern w:val="36"/>
          <w:lang w:eastAsia="en-GB"/>
        </w:rPr>
        <w:t>Cashin</w:t>
      </w:r>
      <w:proofErr w:type="spellEnd"/>
      <w:r>
        <w:rPr>
          <w:rFonts w:eastAsia="Times New Roman" w:cstheme="minorHAnsi"/>
          <w:kern w:val="36"/>
          <w:lang w:eastAsia="en-GB"/>
        </w:rPr>
        <w:t>, Fiona O’Malley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1. </w:t>
      </w:r>
      <w:r w:rsidRPr="00EE2E6E">
        <w:rPr>
          <w:rFonts w:eastAsia="Times New Roman" w:cstheme="minorHAnsi"/>
          <w:b/>
          <w:lang w:eastAsia="en-GB"/>
        </w:rPr>
        <w:t>Minutes</w:t>
      </w:r>
    </w:p>
    <w:p w:rsidR="000D5691" w:rsidRPr="00EE2E6E" w:rsidRDefault="000D5691" w:rsidP="0056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Previous minutes had been circulated.</w:t>
      </w:r>
    </w:p>
    <w:p w:rsidR="000D5691" w:rsidRPr="00EE2E6E" w:rsidRDefault="000D5691" w:rsidP="0056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No matters arising; minutes approved without issue.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25" style="width:0;height:1.5pt" o:hralign="center" o:hrstd="t" o:hrnoshade="t" o:hr="t" fillcolor="#475569" stroked="f"/>
        </w:pic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2. </w:t>
      </w:r>
      <w:r w:rsidRPr="00BF169C">
        <w:rPr>
          <w:rFonts w:eastAsia="Times New Roman" w:cstheme="minorHAnsi"/>
          <w:b/>
          <w:lang w:eastAsia="en-GB"/>
        </w:rPr>
        <w:t>Vice-Chairperson’s Update:</w:t>
      </w:r>
    </w:p>
    <w:p w:rsidR="000D5691" w:rsidRPr="00BF169C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August Bank Holiday</w:t>
      </w:r>
      <w:r w:rsidRPr="00BF169C">
        <w:rPr>
          <w:rFonts w:eastAsia="Times New Roman" w:cstheme="minorHAnsi"/>
          <w:lang w:eastAsia="en-GB"/>
        </w:rPr>
        <w:t xml:space="preserve"> Review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Attendance and Numbers:</w:t>
      </w:r>
    </w:p>
    <w:p w:rsidR="000D5691" w:rsidRPr="00EE2E6E" w:rsidRDefault="000D5691" w:rsidP="005610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Widely regarded as a very successful weekend; possibly the highest attendance to date.</w:t>
      </w:r>
    </w:p>
    <w:p w:rsidR="000D5691" w:rsidRPr="00EE2E6E" w:rsidRDefault="000D5691" w:rsidP="005610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Over 200 participants, marking a milestone.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Financial Review:</w:t>
      </w:r>
    </w:p>
    <w:p w:rsidR="000D5691" w:rsidRPr="00EE2E6E" w:rsidRDefault="000D5691" w:rsidP="005610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Sponsorship Income: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2023: €300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€2,150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€2,000 (from two main sponsors, Pam and E.)</w:t>
      </w:r>
    </w:p>
    <w:p w:rsidR="000D5691" w:rsidRPr="00EE2E6E" w:rsidRDefault="000D5691" w:rsidP="005610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Net Entry Fees (after refunds):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2023: €6,324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€5,666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€7,907</w:t>
      </w:r>
    </w:p>
    <w:p w:rsidR="000D5691" w:rsidRPr="00EE2E6E" w:rsidRDefault="000D5691" w:rsidP="005610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Total Tennis Income: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2023: €9,324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€7,816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€9,907</w:t>
      </w:r>
    </w:p>
    <w:p w:rsidR="000D5691" w:rsidRPr="00EE2E6E" w:rsidRDefault="000D5691" w:rsidP="005610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Net Tennis Contribution (after costs):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2023: €2,688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€773</w:t>
      </w:r>
    </w:p>
    <w:p w:rsidR="000D5691" w:rsidRPr="00EE2E6E" w:rsidRDefault="000D5691" w:rsidP="005610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€2,533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Social Side Financials:</w:t>
      </w:r>
    </w:p>
    <w:p w:rsidR="000D5691" w:rsidRPr="00EE2E6E" w:rsidRDefault="000D5691" w:rsidP="005610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Bar Income:</w:t>
      </w:r>
    </w:p>
    <w:p w:rsidR="000D5691" w:rsidRPr="00EE2E6E" w:rsidRDefault="000D5691" w:rsidP="005610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2023: €4,500</w:t>
      </w:r>
    </w:p>
    <w:p w:rsidR="000D5691" w:rsidRPr="00EE2E6E" w:rsidRDefault="000D5691" w:rsidP="005610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€2,724</w:t>
      </w:r>
    </w:p>
    <w:p w:rsidR="000D5691" w:rsidRPr="00EE2E6E" w:rsidRDefault="000D5691" w:rsidP="005610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€2,900</w:t>
      </w:r>
    </w:p>
    <w:p w:rsidR="000D5691" w:rsidRPr="00EE2E6E" w:rsidRDefault="000D5691" w:rsidP="005610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lastRenderedPageBreak/>
        <w:t>Kitchen/Barbecue:</w:t>
      </w:r>
    </w:p>
    <w:p w:rsidR="000D5691" w:rsidRPr="00EE2E6E" w:rsidRDefault="000D5691" w:rsidP="005610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proofErr w:type="spellStart"/>
      <w:r w:rsidRPr="00EE2E6E">
        <w:rPr>
          <w:rFonts w:eastAsia="Times New Roman" w:cstheme="minorHAnsi"/>
          <w:lang w:eastAsia="en-GB"/>
        </w:rPr>
        <w:t>Bridie’s</w:t>
      </w:r>
      <w:proofErr w:type="spellEnd"/>
      <w:r w:rsidRPr="00EE2E6E">
        <w:rPr>
          <w:rFonts w:eastAsia="Times New Roman" w:cstheme="minorHAnsi"/>
          <w:lang w:eastAsia="en-GB"/>
        </w:rPr>
        <w:t xml:space="preserve"> Kitchen 2024: €1,300; 2025: €915</w:t>
      </w:r>
    </w:p>
    <w:p w:rsidR="000D5691" w:rsidRPr="00EE2E6E" w:rsidRDefault="000D5691" w:rsidP="0056102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Barbecue 2024: €390; 2025: €1,900</w:t>
      </w:r>
    </w:p>
    <w:p w:rsidR="000D5691" w:rsidRPr="00EE2E6E" w:rsidRDefault="000D5691" w:rsidP="005610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Net Social Contribution:</w:t>
      </w:r>
      <w:r w:rsidRPr="00EE2E6E">
        <w:rPr>
          <w:rFonts w:eastAsia="Times New Roman" w:cstheme="minorHAnsi"/>
          <w:lang w:eastAsia="en-GB"/>
        </w:rPr>
        <w:t> Just over €3,000 (€3,072)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Overall Event Contribution to Club Finances:</w:t>
      </w:r>
    </w:p>
    <w:p w:rsidR="000D5691" w:rsidRPr="00EE2E6E" w:rsidRDefault="000D5691" w:rsidP="005610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2023: €6,153</w:t>
      </w:r>
    </w:p>
    <w:p w:rsidR="000D5691" w:rsidRPr="00EE2E6E" w:rsidRDefault="000D5691" w:rsidP="005610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€3,021</w:t>
      </w:r>
    </w:p>
    <w:p w:rsidR="000D5691" w:rsidRPr="00EE2E6E" w:rsidRDefault="000D5691" w:rsidP="005610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€5,605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Key Observations:</w:t>
      </w:r>
    </w:p>
    <w:p w:rsidR="000D5691" w:rsidRPr="00EE2E6E" w:rsidRDefault="000D5691" w:rsidP="005610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Financials bounced back in 2025, mostly due to a more successful barbecue and higher net entry fees, though bar income has declined since 2023.</w:t>
      </w:r>
    </w:p>
    <w:p w:rsidR="000D5691" w:rsidRPr="00EE2E6E" w:rsidRDefault="000D5691" w:rsidP="005610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The tournament is becoming increasingly competitive, reflected in increased singles entries and more serious tennis.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Sponsorship Evolution:</w:t>
      </w:r>
    </w:p>
    <w:p w:rsidR="000D5691" w:rsidRPr="00EE2E6E" w:rsidRDefault="000D5691" w:rsidP="005610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2025: Two sponsors (€1,000 each</w:t>
      </w:r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Thea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Pharma</w:t>
      </w:r>
      <w:proofErr w:type="spellEnd"/>
      <w:r>
        <w:rPr>
          <w:rFonts w:eastAsia="Times New Roman" w:cstheme="minorHAnsi"/>
          <w:lang w:eastAsia="en-GB"/>
        </w:rPr>
        <w:t xml:space="preserve"> and </w:t>
      </w:r>
      <w:proofErr w:type="spellStart"/>
      <w:r>
        <w:rPr>
          <w:rFonts w:eastAsia="Times New Roman" w:cstheme="minorHAnsi"/>
          <w:lang w:eastAsia="en-GB"/>
        </w:rPr>
        <w:t>Pamex</w:t>
      </w:r>
      <w:proofErr w:type="spellEnd"/>
      <w:r w:rsidRPr="00EE2E6E">
        <w:rPr>
          <w:rFonts w:eastAsia="Times New Roman" w:cstheme="minorHAnsi"/>
          <w:lang w:eastAsia="en-GB"/>
        </w:rPr>
        <w:t>)</w:t>
      </w:r>
    </w:p>
    <w:p w:rsidR="000D5691" w:rsidRPr="00EE2E6E" w:rsidRDefault="000D5691" w:rsidP="005610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2024: Multiple smal</w:t>
      </w:r>
      <w:r>
        <w:rPr>
          <w:rFonts w:eastAsia="Times New Roman" w:cstheme="minorHAnsi"/>
          <w:lang w:eastAsia="en-GB"/>
        </w:rPr>
        <w:t>ler sponsors (</w:t>
      </w:r>
      <w:r w:rsidRPr="00EE2E6E">
        <w:rPr>
          <w:rFonts w:eastAsia="Times New Roman" w:cstheme="minorHAnsi"/>
          <w:lang w:eastAsia="en-GB"/>
        </w:rPr>
        <w:t>Elliso</w:t>
      </w:r>
      <w:r>
        <w:rPr>
          <w:rFonts w:eastAsia="Times New Roman" w:cstheme="minorHAnsi"/>
          <w:lang w:eastAsia="en-GB"/>
        </w:rPr>
        <w:t xml:space="preserve">n €500, </w:t>
      </w:r>
      <w:proofErr w:type="spellStart"/>
      <w:r>
        <w:rPr>
          <w:rFonts w:eastAsia="Times New Roman" w:cstheme="minorHAnsi"/>
          <w:lang w:eastAsia="en-GB"/>
        </w:rPr>
        <w:t>Thea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Pharma</w:t>
      </w:r>
      <w:proofErr w:type="spellEnd"/>
      <w:r>
        <w:rPr>
          <w:rFonts w:eastAsia="Times New Roman" w:cstheme="minorHAnsi"/>
          <w:lang w:eastAsia="en-GB"/>
        </w:rPr>
        <w:t xml:space="preserve"> €500, </w:t>
      </w:r>
      <w:proofErr w:type="spellStart"/>
      <w:r>
        <w:rPr>
          <w:rFonts w:eastAsia="Times New Roman" w:cstheme="minorHAnsi"/>
          <w:lang w:eastAsia="en-GB"/>
        </w:rPr>
        <w:t>Quinnee</w:t>
      </w:r>
      <w:proofErr w:type="spellEnd"/>
      <w:r>
        <w:rPr>
          <w:rFonts w:eastAsia="Times New Roman" w:cstheme="minorHAnsi"/>
          <w:lang w:eastAsia="en-GB"/>
        </w:rPr>
        <w:t xml:space="preserve"> €500, Hastings €350</w:t>
      </w:r>
      <w:r w:rsidRPr="00EE2E6E">
        <w:rPr>
          <w:rFonts w:eastAsia="Times New Roman" w:cstheme="minorHAnsi"/>
          <w:lang w:eastAsia="en-GB"/>
        </w:rPr>
        <w:t>)</w:t>
      </w:r>
    </w:p>
    <w:p w:rsidR="000D5691" w:rsidRPr="00EE2E6E" w:rsidRDefault="000D5691" w:rsidP="005610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Discussion on the potential to expand sponsorship further in future years.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26" style="width:0;height:1.5pt" o:hralign="center" o:hrstd="t" o:hrnoshade="t" o:hr="t" fillcolor="#475569" stroked="f"/>
        </w:pict>
      </w:r>
    </w:p>
    <w:p w:rsidR="000D5691" w:rsidRPr="00BF169C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BF169C">
        <w:rPr>
          <w:rFonts w:eastAsia="Times New Roman" w:cstheme="minorHAnsi"/>
          <w:lang w:eastAsia="en-GB"/>
        </w:rPr>
        <w:t>Homecoming Event for Athletes</w:t>
      </w:r>
    </w:p>
    <w:p w:rsidR="000D5691" w:rsidRPr="00EE2E6E" w:rsidRDefault="000D5691" w:rsidP="005610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Celebrated achievements</w:t>
      </w:r>
      <w:r>
        <w:rPr>
          <w:rFonts w:eastAsia="Times New Roman" w:cstheme="minorHAnsi"/>
          <w:lang w:eastAsia="en-GB"/>
        </w:rPr>
        <w:t xml:space="preserve"> of Lauren and </w:t>
      </w:r>
      <w:proofErr w:type="spellStart"/>
      <w:r>
        <w:rPr>
          <w:rFonts w:eastAsia="Times New Roman" w:cstheme="minorHAnsi"/>
          <w:lang w:eastAsia="en-GB"/>
        </w:rPr>
        <w:t>Eoghan</w:t>
      </w:r>
      <w:proofErr w:type="spellEnd"/>
      <w:r w:rsidRPr="00EE2E6E">
        <w:rPr>
          <w:rFonts w:eastAsia="Times New Roman" w:cstheme="minorHAnsi"/>
          <w:lang w:eastAsia="en-GB"/>
        </w:rPr>
        <w:t>.</w:t>
      </w:r>
    </w:p>
    <w:p w:rsidR="000D5691" w:rsidRPr="00EE2E6E" w:rsidRDefault="000D5691" w:rsidP="005610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Dignitaries, including Alan Dillon (local TD), were present; highlighted as an important opportunity for networking and political advocacy.</w:t>
      </w:r>
    </w:p>
    <w:p w:rsidR="000D5691" w:rsidRPr="00EE2E6E" w:rsidRDefault="000D5691" w:rsidP="005610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Recommendation: Continue leveraging local politicians and influencers when large developments are planned.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27" style="width:0;height:1.5pt" o:hralign="center" o:hrstd="t" o:hrnoshade="t" o:hr="t" fillcolor="#475569" stroked="f"/>
        </w:pict>
      </w:r>
    </w:p>
    <w:p w:rsidR="000D5691" w:rsidRPr="00BF169C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BF169C">
        <w:rPr>
          <w:rFonts w:eastAsia="Times New Roman" w:cstheme="minorHAnsi"/>
          <w:lang w:eastAsia="en-GB"/>
        </w:rPr>
        <w:t>Facility and Development Updates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Parking and Sports Hub Developments:</w:t>
      </w:r>
    </w:p>
    <w:p w:rsidR="000D5691" w:rsidRPr="00EE2E6E" w:rsidRDefault="000D5691" w:rsidP="0056102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High activity and growth mentioned: Additional parking </w:t>
      </w:r>
      <w:r>
        <w:rPr>
          <w:rFonts w:eastAsia="Times New Roman" w:cstheme="minorHAnsi"/>
          <w:lang w:eastAsia="en-GB"/>
        </w:rPr>
        <w:t xml:space="preserve">for pool/gym </w:t>
      </w:r>
      <w:r w:rsidRPr="00EE2E6E">
        <w:rPr>
          <w:rFonts w:eastAsia="Times New Roman" w:cstheme="minorHAnsi"/>
          <w:lang w:eastAsia="en-GB"/>
        </w:rPr>
        <w:t>under tender, expected in 2026.</w:t>
      </w:r>
    </w:p>
    <w:p w:rsidR="000D5691" w:rsidRPr="00EE2E6E" w:rsidRDefault="000D5691" w:rsidP="0056102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Section 8 provision allows for expansion without additional planning due to inclusion in original plans.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Ministerial and Funding Updates:</w:t>
      </w:r>
    </w:p>
    <w:p w:rsidR="000D5691" w:rsidRPr="00EE2E6E" w:rsidRDefault="000D5691" w:rsidP="005610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Alan Dillon (TD) promised to arrange a meeting with the Minister for Sport in coming weeks regarding the upcoming Sports Capital Grant (opening January next year).</w:t>
      </w:r>
    </w:p>
    <w:p w:rsidR="000D5691" w:rsidRPr="00EE2E6E" w:rsidRDefault="000D5691" w:rsidP="005610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Recommendation: Club to apply for €500,000 as a regional application.</w:t>
      </w:r>
    </w:p>
    <w:p w:rsidR="000D5691" w:rsidRPr="00EE2E6E" w:rsidRDefault="000D5691" w:rsidP="005610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Discussion about timing and eligibility of simultaneous grant usage, especially regarding unspent funds from a €99k grant—clarification is needed to ensure funds are pr</w:t>
      </w:r>
      <w:r>
        <w:rPr>
          <w:rFonts w:eastAsia="Times New Roman" w:cstheme="minorHAnsi"/>
          <w:lang w:eastAsia="en-GB"/>
        </w:rPr>
        <w:t>operly allocated and not penalis</w:t>
      </w:r>
      <w:r w:rsidRPr="00EE2E6E">
        <w:rPr>
          <w:rFonts w:eastAsia="Times New Roman" w:cstheme="minorHAnsi"/>
          <w:lang w:eastAsia="en-GB"/>
        </w:rPr>
        <w:t>ed for non-usage.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lastRenderedPageBreak/>
        <w:pict>
          <v:rect id="_x0000_i1028" style="width:0;height:1.5pt" o:hralign="center" o:hrstd="t" o:hrnoshade="t" o:hr="t" fillcolor="#475569" stroked="f"/>
        </w:pict>
      </w:r>
    </w:p>
    <w:p w:rsidR="000D5691" w:rsidRPr="00BF169C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proofErr w:type="spellStart"/>
      <w:r w:rsidRPr="00BF169C">
        <w:rPr>
          <w:rFonts w:eastAsia="Times New Roman" w:cstheme="minorHAnsi"/>
          <w:lang w:eastAsia="en-GB"/>
        </w:rPr>
        <w:t>Padel</w:t>
      </w:r>
      <w:proofErr w:type="spellEnd"/>
      <w:r w:rsidRPr="00BF169C">
        <w:rPr>
          <w:rFonts w:eastAsia="Times New Roman" w:cstheme="minorHAnsi"/>
          <w:lang w:eastAsia="en-GB"/>
        </w:rPr>
        <w:t xml:space="preserve"> Court Project &amp; Club Expansion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Feasibility, Funding, and Timeline:</w:t>
      </w:r>
    </w:p>
    <w:p w:rsidR="000D5691" w:rsidRPr="00EE2E6E" w:rsidRDefault="000D5691" w:rsidP="005610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Subcommittee met to discuss</w:t>
      </w:r>
      <w:r>
        <w:rPr>
          <w:rFonts w:eastAsia="Times New Roman" w:cstheme="minorHAnsi"/>
          <w:lang w:eastAsia="en-GB"/>
        </w:rPr>
        <w:t xml:space="preserve"> overall plan and </w:t>
      </w:r>
      <w:r w:rsidRPr="00EE2E6E">
        <w:rPr>
          <w:rFonts w:eastAsia="Times New Roman" w:cstheme="minorHAnsi"/>
          <w:lang w:eastAsia="en-GB"/>
        </w:rPr>
        <w:t>fundraising until the Sports Capital grant application.</w:t>
      </w:r>
    </w:p>
    <w:p w:rsidR="000D5691" w:rsidRPr="00EE2E6E" w:rsidRDefault="000D5691" w:rsidP="005610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Potential for a group</w:t>
      </w:r>
      <w:r>
        <w:rPr>
          <w:rFonts w:eastAsia="Times New Roman" w:cstheme="minorHAnsi"/>
          <w:lang w:eastAsia="en-GB"/>
        </w:rPr>
        <w:t xml:space="preserve"> site visit to experience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courts in action (Galway a possible location).</w:t>
      </w:r>
    </w:p>
    <w:p w:rsidR="000D5691" w:rsidRPr="00EE2E6E" w:rsidRDefault="000D5691" w:rsidP="005610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Estimated costs:</w:t>
      </w:r>
      <w:r w:rsidRPr="00EE2E6E">
        <w:rPr>
          <w:rFonts w:eastAsia="Times New Roman" w:cstheme="minorHAnsi"/>
          <w:lang w:eastAsia="en-GB"/>
        </w:rPr>
        <w:t> Approximately €600,000–€620,000 for comprehensive development (four courts and supporting infrastructure).</w:t>
      </w:r>
    </w:p>
    <w:p w:rsidR="000D5691" w:rsidRPr="00EE2E6E" w:rsidRDefault="000D5691" w:rsidP="0056102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Club currently has approx. €40,000 in </w:t>
      </w:r>
      <w:r>
        <w:rPr>
          <w:rFonts w:eastAsia="Times New Roman" w:cstheme="minorHAnsi"/>
          <w:lang w:eastAsia="en-GB"/>
        </w:rPr>
        <w:t xml:space="preserve">funds (from </w:t>
      </w:r>
      <w:proofErr w:type="spellStart"/>
      <w:r>
        <w:rPr>
          <w:rFonts w:eastAsia="Times New Roman" w:cstheme="minorHAnsi"/>
          <w:lang w:eastAsia="en-GB"/>
        </w:rPr>
        <w:t>GoFundMe</w:t>
      </w:r>
      <w:proofErr w:type="spellEnd"/>
      <w:r w:rsidRPr="00EE2E6E">
        <w:rPr>
          <w:rFonts w:eastAsia="Times New Roman" w:cstheme="minorHAnsi"/>
          <w:lang w:eastAsia="en-GB"/>
        </w:rPr>
        <w:t>), but will need to secure further grants, member support, and possibly bridging finance.</w:t>
      </w:r>
    </w:p>
    <w:p w:rsidR="000D5691" w:rsidRPr="00EE2E6E" w:rsidRDefault="000D5691" w:rsidP="005610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Revenue Projections:</w:t>
      </w:r>
      <w:r>
        <w:rPr>
          <w:rFonts w:eastAsia="Times New Roman" w:cstheme="minorHAnsi"/>
          <w:lang w:eastAsia="en-GB"/>
        </w:rPr>
        <w:t xml:space="preserve"> Based on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court rental in Galway (€48/hour), projected club income could be substantial, but exact numbers require validation and cost deductions.</w:t>
      </w:r>
    </w:p>
    <w:p w:rsidR="000D5691" w:rsidRPr="00EE2E6E" w:rsidRDefault="000D5691" w:rsidP="005610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Strategy: Use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courts to fill membership gap among 20–40-year-olds, grow club revenue, and improve applications for larger grants and future expansion.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Phased Fundraising Plan:</w:t>
      </w:r>
    </w:p>
    <w:p w:rsidR="000D5691" w:rsidRPr="00EE2E6E" w:rsidRDefault="000D5691" w:rsidP="005610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Short-term:</w:t>
      </w:r>
      <w:r w:rsidRPr="00EE2E6E">
        <w:rPr>
          <w:rFonts w:eastAsia="Times New Roman" w:cstheme="minorHAnsi"/>
          <w:lang w:eastAsia="en-GB"/>
        </w:rPr>
        <w:t> Run smaller fundraising events this year to bridge into 2026.</w:t>
      </w:r>
    </w:p>
    <w:p w:rsidR="000D5691" w:rsidRPr="00EE2E6E" w:rsidRDefault="000D5691" w:rsidP="005610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Medium-term:</w:t>
      </w:r>
      <w:r w:rsidRPr="00EE2E6E">
        <w:rPr>
          <w:rFonts w:eastAsia="Times New Roman" w:cstheme="minorHAnsi"/>
          <w:lang w:eastAsia="en-GB"/>
        </w:rPr>
        <w:t> Target sports capital grant (January application), aim for large-scale fundraising in conjunction with roll-out.</w:t>
      </w:r>
    </w:p>
    <w:p w:rsidR="000D5691" w:rsidRPr="00EE2E6E" w:rsidRDefault="000D5691" w:rsidP="005610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EGM (Extraordinary General Meeting):</w:t>
      </w:r>
      <w:r w:rsidRPr="00EE2E6E">
        <w:rPr>
          <w:rFonts w:eastAsia="Times New Roman" w:cstheme="minorHAnsi"/>
          <w:lang w:eastAsia="en-GB"/>
        </w:rPr>
        <w:t> Planned for mid-October to present proposal and gather member buy-in; aiming to meet with Minister for Sport in advance.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Preparation and Administrative Steps:</w:t>
      </w:r>
    </w:p>
    <w:p w:rsidR="000D5691" w:rsidRPr="00EE2E6E" w:rsidRDefault="000D5691" w:rsidP="005610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Current quotes for </w:t>
      </w:r>
      <w:proofErr w:type="gramStart"/>
      <w:r w:rsidRPr="00EE2E6E">
        <w:rPr>
          <w:rFonts w:eastAsia="Times New Roman" w:cstheme="minorHAnsi"/>
          <w:lang w:eastAsia="en-GB"/>
        </w:rPr>
        <w:t>courts,</w:t>
      </w:r>
      <w:proofErr w:type="gramEnd"/>
      <w:r w:rsidRPr="00EE2E6E">
        <w:rPr>
          <w:rFonts w:eastAsia="Times New Roman" w:cstheme="minorHAnsi"/>
          <w:lang w:eastAsia="en-GB"/>
        </w:rPr>
        <w:t xml:space="preserve"> need for groundwork contractor bids.</w:t>
      </w:r>
    </w:p>
    <w:p w:rsidR="000D5691" w:rsidRPr="00EE2E6E" w:rsidRDefault="000D5691" w:rsidP="005610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Plan is to build for </w:t>
      </w:r>
      <w:r>
        <w:rPr>
          <w:rFonts w:eastAsia="Times New Roman" w:cstheme="minorHAnsi"/>
          <w:lang w:eastAsia="en-GB"/>
        </w:rPr>
        <w:t xml:space="preserve">two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courts (</w:t>
      </w:r>
      <w:proofErr w:type="spellStart"/>
      <w:r w:rsidRPr="00EE2E6E">
        <w:rPr>
          <w:rFonts w:eastAsia="Times New Roman" w:cstheme="minorHAnsi"/>
          <w:lang w:eastAsia="en-GB"/>
        </w:rPr>
        <w:t>groundworks</w:t>
      </w:r>
      <w:proofErr w:type="spellEnd"/>
      <w:r w:rsidRPr="00EE2E6E">
        <w:rPr>
          <w:rFonts w:eastAsia="Times New Roman" w:cstheme="minorHAnsi"/>
          <w:lang w:eastAsia="en-GB"/>
        </w:rPr>
        <w:t xml:space="preserve"> to support p</w:t>
      </w:r>
      <w:r>
        <w:rPr>
          <w:rFonts w:eastAsia="Times New Roman" w:cstheme="minorHAnsi"/>
          <w:lang w:eastAsia="en-GB"/>
        </w:rPr>
        <w:t>ossible future expansion to three</w:t>
      </w:r>
      <w:r w:rsidRPr="00EE2E6E">
        <w:rPr>
          <w:rFonts w:eastAsia="Times New Roman" w:cstheme="minorHAnsi"/>
          <w:lang w:eastAsia="en-GB"/>
        </w:rPr>
        <w:t>).</w:t>
      </w:r>
    </w:p>
    <w:p w:rsidR="000D5691" w:rsidRPr="00EE2E6E" w:rsidRDefault="000D5691" w:rsidP="005610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Member engagement is </w:t>
      </w:r>
      <w:proofErr w:type="gramStart"/>
      <w:r w:rsidRPr="00EE2E6E">
        <w:rPr>
          <w:rFonts w:eastAsia="Times New Roman" w:cstheme="minorHAnsi"/>
          <w:lang w:eastAsia="en-GB"/>
        </w:rPr>
        <w:t>key</w:t>
      </w:r>
      <w:proofErr w:type="gramEnd"/>
      <w:r w:rsidRPr="00EE2E6E">
        <w:rPr>
          <w:rFonts w:eastAsia="Times New Roman" w:cstheme="minorHAnsi"/>
          <w:lang w:eastAsia="en-GB"/>
        </w:rPr>
        <w:t xml:space="preserve"> for funding success.</w:t>
      </w:r>
    </w:p>
    <w:p w:rsidR="000D5691" w:rsidRPr="00EE2E6E" w:rsidRDefault="000D5691" w:rsidP="005610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Fundraising options discussed: mix of member events, external celebrity participation</w:t>
      </w:r>
      <w:r>
        <w:rPr>
          <w:rFonts w:eastAsia="Times New Roman" w:cstheme="minorHAnsi"/>
          <w:lang w:eastAsia="en-GB"/>
        </w:rPr>
        <w:t xml:space="preserve"> (e.g., potential to bring in Mund</w:t>
      </w:r>
      <w:r w:rsidRPr="00EE2E6E">
        <w:rPr>
          <w:rFonts w:eastAsia="Times New Roman" w:cstheme="minorHAnsi"/>
          <w:lang w:eastAsia="en-GB"/>
        </w:rPr>
        <w:t>y</w:t>
      </w:r>
      <w:r>
        <w:rPr>
          <w:rFonts w:eastAsia="Times New Roman" w:cstheme="minorHAnsi"/>
          <w:lang w:eastAsia="en-GB"/>
        </w:rPr>
        <w:t xml:space="preserve"> for event in TF Theatre), and corporate court sponsorships</w:t>
      </w:r>
      <w:r w:rsidRPr="00EE2E6E">
        <w:rPr>
          <w:rFonts w:eastAsia="Times New Roman" w:cstheme="minorHAnsi"/>
          <w:lang w:eastAsia="en-GB"/>
        </w:rPr>
        <w:t>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29" style="width:0;height:1.5pt" o:hralign="center" o:hrstd="t" o:hrnoshade="t" o:hr="t" fillcolor="#475569" stroked="f"/>
        </w:pict>
      </w:r>
    </w:p>
    <w:p w:rsidR="000D5691" w:rsidRPr="00770298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770298">
        <w:rPr>
          <w:rFonts w:eastAsia="Times New Roman" w:cstheme="minorHAnsi"/>
          <w:lang w:eastAsia="en-GB"/>
        </w:rPr>
        <w:t>Membership Structure and System Review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Problems Identified:</w:t>
      </w:r>
    </w:p>
    <w:p w:rsidR="000D5691" w:rsidRPr="00EE2E6E" w:rsidRDefault="000D5691" w:rsidP="005610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Current member categories overly complex and confusing for new joiners.</w:t>
      </w:r>
    </w:p>
    <w:p w:rsidR="000D5691" w:rsidRPr="00EE2E6E" w:rsidRDefault="000D5691" w:rsidP="005610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Too many categories: various adult, country, trial, family, student, pavilion, and junior variations.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Proposed Changes: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Junior/Juvenile:</w:t>
      </w:r>
      <w:r w:rsidRPr="00EE2E6E">
        <w:rPr>
          <w:rFonts w:eastAsia="Times New Roman" w:cstheme="minorHAnsi"/>
          <w:lang w:eastAsia="en-GB"/>
        </w:rPr>
        <w:t> No changes.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New Student Rate:</w:t>
      </w:r>
      <w:r w:rsidRPr="00EE2E6E">
        <w:rPr>
          <w:rFonts w:eastAsia="Times New Roman" w:cstheme="minorHAnsi"/>
          <w:lang w:eastAsia="en-GB"/>
        </w:rPr>
        <w:t> €120/year or €10/month for college students.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Young Adult Rate:</w:t>
      </w:r>
      <w:r w:rsidRPr="00EE2E6E">
        <w:rPr>
          <w:rFonts w:eastAsia="Times New Roman" w:cstheme="minorHAnsi"/>
          <w:lang w:eastAsia="en-GB"/>
        </w:rPr>
        <w:t> Up to age 25 at €240/year or €20/month.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ATU Academic Year Membership:</w:t>
      </w:r>
      <w:r w:rsidRPr="00EE2E6E">
        <w:rPr>
          <w:rFonts w:eastAsia="Times New Roman" w:cstheme="minorHAnsi"/>
          <w:lang w:eastAsia="en-GB"/>
        </w:rPr>
        <w:t> €80 (September–May), targeting students not resident over summer.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Adult Renewal:</w:t>
      </w:r>
      <w:r>
        <w:rPr>
          <w:rFonts w:eastAsia="Times New Roman" w:cstheme="minorHAnsi"/>
          <w:lang w:eastAsia="en-GB"/>
        </w:rPr>
        <w:t> Remains €6</w:t>
      </w:r>
      <w:r w:rsidRPr="00EE2E6E">
        <w:rPr>
          <w:rFonts w:eastAsia="Times New Roman" w:cstheme="minorHAnsi"/>
          <w:lang w:eastAsia="en-GB"/>
        </w:rPr>
        <w:t>00/year.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lastRenderedPageBreak/>
        <w:t>New/Returning Adult:</w:t>
      </w:r>
      <w:r w:rsidRPr="00EE2E6E">
        <w:rPr>
          <w:rFonts w:eastAsia="Times New Roman" w:cstheme="minorHAnsi"/>
          <w:lang w:eastAsia="en-GB"/>
        </w:rPr>
        <w:t> €360 for first/returning year (if away &gt;2 years); includes four weeks coaching.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Family Membership:</w:t>
      </w:r>
      <w:r w:rsidRPr="00EE2E6E">
        <w:rPr>
          <w:rFonts w:eastAsia="Times New Roman" w:cstheme="minorHAnsi"/>
          <w:lang w:eastAsia="en-GB"/>
        </w:rPr>
        <w:t> €840/year (2 adults, children under 18); clarification needed on family definition.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Country Membership:</w:t>
      </w:r>
      <w:r w:rsidRPr="00EE2E6E">
        <w:rPr>
          <w:rFonts w:eastAsia="Times New Roman" w:cstheme="minorHAnsi"/>
          <w:lang w:eastAsia="en-GB"/>
        </w:rPr>
        <w:t> Unchanged, but three-month country membership to be abolished—should be a yearly follow-up after trial.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Corporate/Institutional:</w:t>
      </w:r>
      <w:r w:rsidRPr="00EE2E6E">
        <w:rPr>
          <w:rFonts w:eastAsia="Times New Roman" w:cstheme="minorHAnsi"/>
          <w:lang w:eastAsia="en-GB"/>
        </w:rPr>
        <w:t> To be treated flexibly, not as standard published packages.</w:t>
      </w:r>
    </w:p>
    <w:p w:rsidR="000D5691" w:rsidRPr="00EE2E6E" w:rsidRDefault="000D5691" w:rsidP="005610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Special Annual Offers:</w:t>
      </w:r>
      <w:r w:rsidRPr="00EE2E6E">
        <w:rPr>
          <w:rFonts w:eastAsia="Times New Roman" w:cstheme="minorHAnsi"/>
          <w:lang w:eastAsia="en-GB"/>
        </w:rPr>
        <w:t> Limited (e.g., summer/winter specials for new members), but no ongoing “stop/start” memberships.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Retention/Reward:</w:t>
      </w:r>
    </w:p>
    <w:p w:rsidR="000D5691" w:rsidRPr="00EE2E6E" w:rsidRDefault="000D5691" w:rsidP="0056102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For this year only, all current full-year members get two extra months (total 14 months for th</w:t>
      </w:r>
      <w:r>
        <w:rPr>
          <w:rFonts w:eastAsia="Times New Roman" w:cstheme="minorHAnsi"/>
          <w:lang w:eastAsia="en-GB"/>
        </w:rPr>
        <w:t>e price of 12)</w:t>
      </w:r>
      <w:r w:rsidRPr="00EE2E6E">
        <w:rPr>
          <w:rFonts w:eastAsia="Times New Roman" w:cstheme="minorHAnsi"/>
          <w:lang w:eastAsia="en-GB"/>
        </w:rPr>
        <w:t>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Membership Administration:</w:t>
      </w:r>
    </w:p>
    <w:p w:rsidR="000D5691" w:rsidRPr="00EE2E6E" w:rsidRDefault="000D5691" w:rsidP="005610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All membership queries are now routed to Fiona, with improved email notification and administration.</w:t>
      </w:r>
    </w:p>
    <w:p w:rsidR="000D5691" w:rsidRPr="00EE2E6E" w:rsidRDefault="000D5691" w:rsidP="005610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System simplification to ensure clarity for users (both current and prospective).</w:t>
      </w:r>
    </w:p>
    <w:p w:rsidR="000D5691" w:rsidRPr="00EE2E6E" w:rsidRDefault="000D5691" w:rsidP="005610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QR code integration for event and green fee payments is being increasingly used; identified as a helpful administrative tool.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0" style="width:0;height:1.5pt" o:hralign="center" o:hrstd="t" o:hrnoshade="t" o:hr="t" fillcolor="#475569" stroked="f"/>
        </w:pict>
      </w:r>
    </w:p>
    <w:p w:rsidR="000D5691" w:rsidRPr="00D4788A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D4788A">
        <w:rPr>
          <w:rFonts w:eastAsia="Times New Roman" w:cstheme="minorHAnsi"/>
          <w:lang w:eastAsia="en-GB"/>
        </w:rPr>
        <w:t>Coaching Program, New Members, and System Use</w:t>
      </w:r>
    </w:p>
    <w:p w:rsidR="000D5691" w:rsidRPr="00EE2E6E" w:rsidRDefault="000D5691" w:rsidP="0056102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Ongoing improvements to </w:t>
      </w:r>
      <w:proofErr w:type="spellStart"/>
      <w:r w:rsidRPr="00EE2E6E">
        <w:rPr>
          <w:rFonts w:eastAsia="Times New Roman" w:cstheme="minorHAnsi"/>
          <w:lang w:eastAsia="en-GB"/>
        </w:rPr>
        <w:t>Acebook</w:t>
      </w:r>
      <w:proofErr w:type="spellEnd"/>
      <w:r w:rsidRPr="00EE2E6E">
        <w:rPr>
          <w:rFonts w:eastAsia="Times New Roman" w:cstheme="minorHAnsi"/>
          <w:lang w:eastAsia="en-GB"/>
        </w:rPr>
        <w:t xml:space="preserve"> system for coaching, Green Fees, Fun Fridays.</w:t>
      </w:r>
    </w:p>
    <w:p w:rsidR="000D5691" w:rsidRPr="00EE2E6E" w:rsidRDefault="000D5691" w:rsidP="0056102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QR code system facilitates bookings, tracks coaching payments, and helps data-collection on prospects </w:t>
      </w:r>
      <w:proofErr w:type="gramStart"/>
      <w:r w:rsidRPr="00EE2E6E">
        <w:rPr>
          <w:rFonts w:eastAsia="Times New Roman" w:cstheme="minorHAnsi"/>
          <w:lang w:eastAsia="en-GB"/>
        </w:rPr>
        <w:t>who</w:t>
      </w:r>
      <w:proofErr w:type="gramEnd"/>
      <w:r w:rsidRPr="00EE2E6E">
        <w:rPr>
          <w:rFonts w:eastAsia="Times New Roman" w:cstheme="minorHAnsi"/>
          <w:lang w:eastAsia="en-GB"/>
        </w:rPr>
        <w:t xml:space="preserve"> have not joined as full members.</w:t>
      </w:r>
    </w:p>
    <w:p w:rsidR="000D5691" w:rsidRPr="00EE2E6E" w:rsidRDefault="000D5691" w:rsidP="0056102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Specific push to integrate coaching with new member package (four free weeks of lessons).</w:t>
      </w:r>
    </w:p>
    <w:p w:rsidR="000D5691" w:rsidRPr="00EE2E6E" w:rsidRDefault="000D5691" w:rsidP="0056102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Discussed ways to ensure coaching access for both beginners and intermediates.</w:t>
      </w:r>
    </w:p>
    <w:p w:rsidR="000D5691" w:rsidRPr="00EE2E6E" w:rsidRDefault="000D5691" w:rsidP="0056102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Coaching schedule flexibility considered (e.g., </w:t>
      </w:r>
      <w:r w:rsidRPr="00EE2E6E">
        <w:rPr>
          <w:rFonts w:eastAsia="Times New Roman" w:cstheme="minorHAnsi"/>
          <w:lang w:eastAsia="en-GB"/>
        </w:rPr>
        <w:t>on Friday evening</w:t>
      </w:r>
      <w:r>
        <w:rPr>
          <w:rFonts w:eastAsia="Times New Roman" w:cstheme="minorHAnsi"/>
          <w:lang w:eastAsia="en-GB"/>
        </w:rPr>
        <w:t>s up to 8 pm</w:t>
      </w:r>
      <w:r w:rsidRPr="00EE2E6E">
        <w:rPr>
          <w:rFonts w:eastAsia="Times New Roman" w:cstheme="minorHAnsi"/>
          <w:lang w:eastAsia="en-GB"/>
        </w:rPr>
        <w:t>).</w:t>
      </w:r>
    </w:p>
    <w:p w:rsidR="000D5691" w:rsidRPr="00EE2E6E" w:rsidRDefault="000D5691" w:rsidP="0056102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Reminder: All members must select partners when booking courts—system will prompt green fee payment if guests are included.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1" style="width:0;height:1.5pt" o:hralign="center" o:hrstd="t" o:hrnoshade="t" o:hr="t" fillcolor="#475569" stroked="f"/>
        </w:pict>
      </w:r>
    </w:p>
    <w:p w:rsidR="000D5691" w:rsidRPr="00D4788A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D4788A">
        <w:rPr>
          <w:rFonts w:eastAsia="Times New Roman" w:cstheme="minorHAnsi"/>
          <w:lang w:eastAsia="en-GB"/>
        </w:rPr>
        <w:t>Club Night, Autumn League, and Events</w:t>
      </w:r>
    </w:p>
    <w:p w:rsidR="000D5691" w:rsidRPr="00EE2E6E" w:rsidRDefault="000D5691" w:rsidP="005610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New Members Night ongoing, supported with posters.</w:t>
      </w:r>
    </w:p>
    <w:p w:rsidR="000D5691" w:rsidRPr="00EE2E6E" w:rsidRDefault="000D5691" w:rsidP="005610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Ladder matches and social events active and well-attended.</w:t>
      </w:r>
    </w:p>
    <w:p w:rsidR="000D5691" w:rsidRPr="00EE2E6E" w:rsidRDefault="000D5691" w:rsidP="005610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Suggestion</w:t>
      </w:r>
      <w:r w:rsidRPr="00EE2E6E">
        <w:rPr>
          <w:rFonts w:eastAsia="Times New Roman" w:cstheme="minorHAnsi"/>
          <w:lang w:eastAsia="en-GB"/>
        </w:rPr>
        <w:t xml:space="preserve"> to r</w:t>
      </w:r>
      <w:r>
        <w:rPr>
          <w:rFonts w:eastAsia="Times New Roman" w:cstheme="minorHAnsi"/>
          <w:lang w:eastAsia="en-GB"/>
        </w:rPr>
        <w:t>un a "Freaky Fun Friday" before Halloween</w:t>
      </w:r>
      <w:r w:rsidRPr="00EE2E6E">
        <w:rPr>
          <w:rFonts w:eastAsia="Times New Roman" w:cstheme="minorHAnsi"/>
          <w:lang w:eastAsia="en-GB"/>
        </w:rPr>
        <w:t xml:space="preserve"> as a themed social event.</w:t>
      </w:r>
    </w:p>
    <w:p w:rsidR="000D5691" w:rsidRPr="00EE2E6E" w:rsidRDefault="000D5691" w:rsidP="005610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</w:t>
      </w:r>
      <w:r>
        <w:rPr>
          <w:rFonts w:eastAsia="Times New Roman" w:cstheme="minorHAnsi"/>
          <w:lang w:eastAsia="en-GB"/>
        </w:rPr>
        <w:t xml:space="preserve">roposal for autumn league before Vets </w:t>
      </w:r>
      <w:proofErr w:type="gramStart"/>
      <w:r>
        <w:rPr>
          <w:rFonts w:eastAsia="Times New Roman" w:cstheme="minorHAnsi"/>
          <w:lang w:eastAsia="en-GB"/>
        </w:rPr>
        <w:t>Tournament(</w:t>
      </w:r>
      <w:proofErr w:type="gramEnd"/>
      <w:r>
        <w:rPr>
          <w:rFonts w:eastAsia="Times New Roman" w:cstheme="minorHAnsi"/>
          <w:lang w:eastAsia="en-GB"/>
        </w:rPr>
        <w:t xml:space="preserve"> Nov 14</w:t>
      </w:r>
      <w:r w:rsidRPr="00CF4619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>-16</w:t>
      </w:r>
      <w:r w:rsidRPr="00CF4619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>)</w:t>
      </w:r>
      <w:r w:rsidRPr="00EE2E6E">
        <w:rPr>
          <w:rFonts w:eastAsia="Times New Roman" w:cstheme="minorHAnsi"/>
          <w:lang w:eastAsia="en-GB"/>
        </w:rPr>
        <w:t xml:space="preserve"> possible use of Saturday </w:t>
      </w:r>
      <w:r>
        <w:rPr>
          <w:rFonts w:eastAsia="Times New Roman" w:cstheme="minorHAnsi"/>
          <w:lang w:eastAsia="en-GB"/>
        </w:rPr>
        <w:t>evenings to improve court utilis</w:t>
      </w:r>
      <w:r w:rsidRPr="00EE2E6E">
        <w:rPr>
          <w:rFonts w:eastAsia="Times New Roman" w:cstheme="minorHAnsi"/>
          <w:lang w:eastAsia="en-GB"/>
        </w:rPr>
        <w:t>ation.</w:t>
      </w:r>
    </w:p>
    <w:p w:rsidR="000D5691" w:rsidRPr="00EE2E6E" w:rsidRDefault="000D5691" w:rsidP="005610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Junior competition</w:t>
      </w:r>
      <w:r w:rsidRPr="00EE2E6E">
        <w:rPr>
          <w:rFonts w:eastAsia="Times New Roman" w:cstheme="minorHAnsi"/>
          <w:lang w:eastAsia="en-GB"/>
        </w:rPr>
        <w:t xml:space="preserve"> planned for October 29</w:t>
      </w:r>
      <w:r>
        <w:rPr>
          <w:rFonts w:eastAsia="Times New Roman" w:cstheme="minorHAnsi"/>
          <w:lang w:eastAsia="en-GB"/>
        </w:rPr>
        <w:t>th</w:t>
      </w:r>
      <w:r w:rsidRPr="00EE2E6E">
        <w:rPr>
          <w:rFonts w:eastAsia="Times New Roman" w:cstheme="minorHAnsi"/>
          <w:lang w:eastAsia="en-GB"/>
        </w:rPr>
        <w:t>–November 2</w:t>
      </w:r>
      <w:r>
        <w:rPr>
          <w:rFonts w:eastAsia="Times New Roman" w:cstheme="minorHAnsi"/>
          <w:lang w:eastAsia="en-GB"/>
        </w:rPr>
        <w:t>nd</w:t>
      </w:r>
      <w:r w:rsidRPr="00EE2E6E">
        <w:rPr>
          <w:rFonts w:eastAsia="Times New Roman" w:cstheme="minorHAnsi"/>
          <w:lang w:eastAsia="en-GB"/>
        </w:rPr>
        <w:t>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2" style="width:0;height:1.5pt" o:hralign="center" o:hrstd="t" o:hrnoshade="t" o:hr="t" fillcolor="#475569" stroked="f"/>
        </w:pict>
      </w:r>
    </w:p>
    <w:p w:rsidR="000D5691" w:rsidRPr="00CF4619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F4619">
        <w:rPr>
          <w:rFonts w:eastAsia="Times New Roman" w:cstheme="minorHAnsi"/>
          <w:lang w:eastAsia="en-GB"/>
        </w:rPr>
        <w:t>Grounds &amp; Facilities, Barriers, and Maintenance</w:t>
      </w:r>
    </w:p>
    <w:p w:rsidR="000D5691" w:rsidRPr="00EE2E6E" w:rsidRDefault="000D5691" w:rsidP="005610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Maintenance: Ongoing costs are significant (€5–10k per year), including repairs to lights and other infrastructure.</w:t>
      </w:r>
    </w:p>
    <w:p w:rsidR="000D5691" w:rsidRPr="00EE2E6E" w:rsidRDefault="000D5691" w:rsidP="005610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Mortgage: Club continues to pay €3,000/month; €60k in arrears will extend repayments by about two years.</w:t>
      </w:r>
    </w:p>
    <w:p w:rsidR="000D5691" w:rsidRPr="00EE2E6E" w:rsidRDefault="000D5691" w:rsidP="005610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lastRenderedPageBreak/>
        <w:t>Bar license renewal: Relevant certification submitted to Fire Officer, waiting to hear on possible inspection, court date for licence renewals is scheduled for Friday September 26</w:t>
      </w:r>
      <w:r w:rsidRPr="00C05F98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>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3" style="width:0;height:1.5pt" o:hralign="center" o:hrstd="t" o:hrnoshade="t" o:hr="t" fillcolor="#475569" stroked="f"/>
        </w:pict>
      </w:r>
    </w:p>
    <w:p w:rsidR="000D5691" w:rsidRPr="00CF4619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F4619">
        <w:rPr>
          <w:rFonts w:eastAsia="Times New Roman" w:cstheme="minorHAnsi"/>
          <w:lang w:eastAsia="en-GB"/>
        </w:rPr>
        <w:t>Child Protection &amp; Safeguarding</w:t>
      </w:r>
    </w:p>
    <w:p w:rsidR="000D5691" w:rsidRPr="00EE2E6E" w:rsidRDefault="000D5691" w:rsidP="005610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Club must complete and submit a 10-point Tennis Ireland safeguarding checklist.</w:t>
      </w:r>
    </w:p>
    <w:p w:rsidR="000D5691" w:rsidRPr="00EE2E6E" w:rsidRDefault="000D5691" w:rsidP="005610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Some items outstanding:</w:t>
      </w:r>
    </w:p>
    <w:p w:rsidR="000D5691" w:rsidRPr="00EE2E6E" w:rsidRDefault="000D5691" w:rsidP="0056102A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Male</w:t>
      </w:r>
      <w:r w:rsidRPr="00EE2E6E">
        <w:rPr>
          <w:rFonts w:eastAsia="Times New Roman" w:cstheme="minorHAnsi"/>
          <w:lang w:eastAsia="en-GB"/>
        </w:rPr>
        <w:t xml:space="preserve"> children’s officer needed.</w:t>
      </w:r>
    </w:p>
    <w:p w:rsidR="000D5691" w:rsidRPr="00EE2E6E" w:rsidRDefault="000D5691" w:rsidP="0056102A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Some required training incomplete.</w:t>
      </w:r>
    </w:p>
    <w:p w:rsidR="000D5691" w:rsidRPr="00EE2E6E" w:rsidRDefault="000D5691" w:rsidP="0056102A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Club constitution revision to formally reflect safeguarding guidelines required.</w:t>
      </w:r>
    </w:p>
    <w:p w:rsidR="000D5691" w:rsidRPr="00EE2E6E" w:rsidRDefault="000D5691" w:rsidP="0056102A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1706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Completion of risk assessment and display on website pending.</w:t>
      </w:r>
    </w:p>
    <w:p w:rsidR="000D5691" w:rsidRPr="00EE2E6E" w:rsidRDefault="000D5691" w:rsidP="005610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Immediate action: Checklist to be completed and gaps identified.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4" style="width:0;height:1.5pt" o:hralign="center" o:hrstd="t" o:hrnoshade="t" o:hr="t" fillcolor="#475569" stroked="f"/>
        </w:pict>
      </w:r>
    </w:p>
    <w:p w:rsidR="000D5691" w:rsidRPr="00CF4619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F4619">
        <w:rPr>
          <w:rFonts w:eastAsia="Times New Roman" w:cstheme="minorHAnsi"/>
          <w:lang w:eastAsia="en-GB"/>
        </w:rPr>
        <w:t>PR &amp; Communications</w:t>
      </w:r>
    </w:p>
    <w:p w:rsidR="000D5691" w:rsidRPr="00EE2E6E" w:rsidRDefault="000D5691" w:rsidP="005610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Positive media coverage after recent events.</w:t>
      </w:r>
    </w:p>
    <w:p w:rsidR="000D5691" w:rsidRPr="00EE2E6E" w:rsidRDefault="000D5691" w:rsidP="005610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proofErr w:type="spellStart"/>
      <w:r w:rsidRPr="00EE2E6E">
        <w:rPr>
          <w:rFonts w:eastAsia="Times New Roman" w:cstheme="minorHAnsi"/>
          <w:lang w:eastAsia="en-GB"/>
        </w:rPr>
        <w:t>Instagram</w:t>
      </w:r>
      <w:proofErr w:type="spellEnd"/>
      <w:r w:rsidRPr="00EE2E6E">
        <w:rPr>
          <w:rFonts w:eastAsia="Times New Roman" w:cstheme="minorHAnsi"/>
          <w:lang w:eastAsia="en-GB"/>
        </w:rPr>
        <w:t xml:space="preserve"> and </w:t>
      </w:r>
      <w:proofErr w:type="spellStart"/>
      <w:r w:rsidRPr="00EE2E6E">
        <w:rPr>
          <w:rFonts w:eastAsia="Times New Roman" w:cstheme="minorHAnsi"/>
          <w:lang w:eastAsia="en-GB"/>
        </w:rPr>
        <w:t>Facebook</w:t>
      </w:r>
      <w:proofErr w:type="spellEnd"/>
      <w:r w:rsidRPr="00EE2E6E">
        <w:rPr>
          <w:rFonts w:eastAsia="Times New Roman" w:cstheme="minorHAnsi"/>
          <w:lang w:eastAsia="en-GB"/>
        </w:rPr>
        <w:t xml:space="preserve"> presence improving, with more social media activity.</w:t>
      </w:r>
    </w:p>
    <w:p w:rsidR="000D5691" w:rsidRPr="00EE2E6E" w:rsidRDefault="000D5691" w:rsidP="005610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Suggestions made to further leverage social and local media coverage for club events and activities.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5" style="width:0;height:1.5pt" o:hralign="center" o:hrstd="t" o:hrnoshade="t" o:hr="t" fillcolor="#475569" stroked="f"/>
        </w:pict>
      </w:r>
    </w:p>
    <w:p w:rsidR="000D5691" w:rsidRPr="00CF4619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F4619">
        <w:rPr>
          <w:rFonts w:eastAsia="Times New Roman" w:cstheme="minorHAnsi"/>
          <w:lang w:eastAsia="en-GB"/>
        </w:rPr>
        <w:t>Miscellaneous/Other Points</w:t>
      </w:r>
    </w:p>
    <w:p w:rsidR="000D5691" w:rsidRPr="00EE2E6E" w:rsidRDefault="000D5691" w:rsidP="005610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Potential new water filling station for the clubhouse discussed; costs and details pending.</w:t>
      </w:r>
    </w:p>
    <w:p w:rsidR="000D5691" w:rsidRPr="00EE2E6E" w:rsidRDefault="000D5691" w:rsidP="005610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Coffee shop or container setup adjacent to the club is a possible </w:t>
      </w:r>
      <w:r>
        <w:rPr>
          <w:rFonts w:eastAsia="Times New Roman" w:cstheme="minorHAnsi"/>
          <w:lang w:eastAsia="en-GB"/>
        </w:rPr>
        <w:t>project for the future.</w:t>
      </w:r>
    </w:p>
    <w:p w:rsidR="000D5691" w:rsidRPr="00EE2E6E" w:rsidRDefault="000D5691" w:rsidP="005610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Ongoing consideration for a covered viewing area (possibly as part of future dome construction).</w:t>
      </w:r>
    </w:p>
    <w:p w:rsidR="000D5691" w:rsidRPr="00EE2E6E" w:rsidRDefault="000D5691" w:rsidP="005610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Corporate sponsorship drive to be revisited; potential to increase court sponsor partnerships.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6" style="width:0;height:1.5pt" o:hralign="center" o:hrstd="t" o:hrnoshade="t" o:hr="t" fillcolor="#475569" stroked="f"/>
        </w:pict>
      </w:r>
    </w:p>
    <w:p w:rsidR="000D5691" w:rsidRPr="00CF4619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n-GB"/>
        </w:rPr>
      </w:pPr>
      <w:r w:rsidRPr="00CF4619">
        <w:rPr>
          <w:rFonts w:eastAsia="Times New Roman" w:cstheme="minorHAnsi"/>
          <w:lang w:eastAsia="en-GB"/>
        </w:rPr>
        <w:t>Action Items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Event and Sponsorship:</w:t>
      </w:r>
    </w:p>
    <w:p w:rsidR="000D5691" w:rsidRPr="00EE2E6E" w:rsidRDefault="000D5691" w:rsidP="0056102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Increase sponsor numbers for next year.</w:t>
      </w:r>
    </w:p>
    <w:p w:rsidR="000D5691" w:rsidRPr="00EE2E6E" w:rsidRDefault="000D5691" w:rsidP="0056102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Expand and diversify fundraising efforts leading into 2026.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Grant and Development:</w:t>
      </w:r>
    </w:p>
    <w:p w:rsidR="000D5691" w:rsidRPr="00EE2E6E" w:rsidRDefault="000D5691" w:rsidP="005610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Meet with Minister for Sport and Alan Dillon (TD) prior to EGM (target mid-October).</w:t>
      </w:r>
    </w:p>
    <w:p w:rsidR="000D5691" w:rsidRPr="00EE2E6E" w:rsidRDefault="000D5691" w:rsidP="005610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Clarify grant eligibility and implications for current €99k funding.</w:t>
      </w:r>
    </w:p>
    <w:p w:rsidR="000D5691" w:rsidRPr="00EE2E6E" w:rsidRDefault="000D5691" w:rsidP="005610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Obta</w:t>
      </w:r>
      <w:r>
        <w:rPr>
          <w:rFonts w:eastAsia="Times New Roman" w:cstheme="minorHAnsi"/>
          <w:lang w:eastAsia="en-GB"/>
        </w:rPr>
        <w:t xml:space="preserve">in additional quotes for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>
        <w:rPr>
          <w:rFonts w:eastAsia="Times New Roman" w:cstheme="minorHAnsi"/>
          <w:lang w:eastAsia="en-GB"/>
        </w:rPr>
        <w:t>/</w:t>
      </w:r>
      <w:proofErr w:type="spellStart"/>
      <w:r w:rsidRPr="00EE2E6E">
        <w:rPr>
          <w:rFonts w:eastAsia="Times New Roman" w:cstheme="minorHAnsi"/>
          <w:lang w:eastAsia="en-GB"/>
        </w:rPr>
        <w:t>groundworks</w:t>
      </w:r>
      <w:proofErr w:type="spellEnd"/>
      <w:r w:rsidRPr="00EE2E6E">
        <w:rPr>
          <w:rFonts w:eastAsia="Times New Roman" w:cstheme="minorHAnsi"/>
          <w:lang w:eastAsia="en-GB"/>
        </w:rPr>
        <w:t>; ring potential local contractors urgently.</w:t>
      </w:r>
    </w:p>
    <w:p w:rsidR="000D5691" w:rsidRPr="00EE2E6E" w:rsidRDefault="000D5691" w:rsidP="005610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Organise site visit to Galway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facility.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Membership:</w:t>
      </w:r>
    </w:p>
    <w:p w:rsidR="000D5691" w:rsidRPr="00EE2E6E" w:rsidRDefault="000D5691" w:rsidP="0056102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Update website and membership system to reflect simplified categories.</w:t>
      </w:r>
    </w:p>
    <w:p w:rsidR="000D5691" w:rsidRPr="00EE2E6E" w:rsidRDefault="000D5691" w:rsidP="0056102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Remove or phase out three-month country membership option.</w:t>
      </w:r>
    </w:p>
    <w:p w:rsidR="000D5691" w:rsidRPr="00EE2E6E" w:rsidRDefault="000D5691" w:rsidP="0056102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lastRenderedPageBreak/>
        <w:t>Ensure family/country member criteria are strictly verified (requires proof of other club membership).</w:t>
      </w:r>
    </w:p>
    <w:p w:rsidR="000D5691" w:rsidRPr="00EE2E6E" w:rsidRDefault="000D5691" w:rsidP="0056102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Promote new schemes and special offers as agreed.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Coaching &amp; Administration:</w:t>
      </w:r>
    </w:p>
    <w:p w:rsidR="000D5691" w:rsidRPr="00EE2E6E" w:rsidRDefault="000D5691" w:rsidP="005610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 xml:space="preserve">Meet with coaches (Daniel </w:t>
      </w:r>
      <w:r>
        <w:rPr>
          <w:rFonts w:eastAsia="Times New Roman" w:cstheme="minorHAnsi"/>
          <w:lang w:eastAsia="en-GB"/>
        </w:rPr>
        <w:t>and Garrett) next week to finalis</w:t>
      </w:r>
      <w:r w:rsidRPr="00EE2E6E">
        <w:rPr>
          <w:rFonts w:eastAsia="Times New Roman" w:cstheme="minorHAnsi"/>
          <w:lang w:eastAsia="en-GB"/>
        </w:rPr>
        <w:t>e autumn coaching plans.</w:t>
      </w:r>
    </w:p>
    <w:p w:rsidR="000D5691" w:rsidRPr="00EE2E6E" w:rsidRDefault="000D5691" w:rsidP="005610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Roll out QR code booking and green fee tracking training for administrators and coaches.</w:t>
      </w:r>
    </w:p>
    <w:p w:rsidR="000D5691" w:rsidRPr="00EE2E6E" w:rsidRDefault="000D5691" w:rsidP="005610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Implement system whereby every player booked on a court is listed, facilitating guest fee collection.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Child Protection:</w:t>
      </w:r>
    </w:p>
    <w:p w:rsidR="000D5691" w:rsidRPr="00EE2E6E" w:rsidRDefault="000D5691" w:rsidP="005610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Complete and submit safeguarding checklist; identify and address key gaps.</w:t>
      </w:r>
    </w:p>
    <w:p w:rsidR="000D5691" w:rsidRPr="00EE2E6E" w:rsidRDefault="000D5691" w:rsidP="005610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Secure second children's officer; encourage nominations at EGM.</w:t>
      </w:r>
    </w:p>
    <w:p w:rsidR="000D5691" w:rsidRPr="00EE2E6E" w:rsidRDefault="000D5691" w:rsidP="005610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Update constitutional language to reflect safeguarding guidance.</w:t>
      </w:r>
    </w:p>
    <w:p w:rsidR="000D5691" w:rsidRPr="00EE2E6E" w:rsidRDefault="000D5691" w:rsidP="005610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Finalis</w:t>
      </w:r>
      <w:r w:rsidRPr="00EE2E6E">
        <w:rPr>
          <w:rFonts w:eastAsia="Times New Roman" w:cstheme="minorHAnsi"/>
          <w:lang w:eastAsia="en-GB"/>
        </w:rPr>
        <w:t>e and upload updated risk assessment to website.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Fixtures &amp; Social:</w:t>
      </w:r>
    </w:p>
    <w:p w:rsidR="000D5691" w:rsidRPr="00EE2E6E" w:rsidRDefault="000D5691" w:rsidP="005610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Plan</w:t>
      </w:r>
      <w:r>
        <w:rPr>
          <w:rFonts w:eastAsia="Times New Roman" w:cstheme="minorHAnsi"/>
          <w:lang w:eastAsia="en-GB"/>
        </w:rPr>
        <w:t xml:space="preserve"> and schedule autumn </w:t>
      </w:r>
      <w:r w:rsidRPr="00EE2E6E">
        <w:rPr>
          <w:rFonts w:eastAsia="Times New Roman" w:cstheme="minorHAnsi"/>
          <w:lang w:eastAsia="en-GB"/>
        </w:rPr>
        <w:t>leagues, ensuring diverse usage of courts (especially weekends).</w:t>
      </w:r>
    </w:p>
    <w:p w:rsidR="000D5691" w:rsidRPr="00EE2E6E" w:rsidRDefault="000D5691" w:rsidP="005610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Organis</w:t>
      </w:r>
      <w:r w:rsidRPr="00EE2E6E">
        <w:rPr>
          <w:rFonts w:eastAsia="Times New Roman" w:cstheme="minorHAnsi"/>
          <w:lang w:eastAsia="en-GB"/>
        </w:rPr>
        <w:t>e themed social events (Halloween "Freaky Fun Friday", etc.).</w:t>
      </w:r>
    </w:p>
    <w:p w:rsidR="000D5691" w:rsidRPr="00EE2E6E" w:rsidRDefault="000D5691" w:rsidP="005610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Expand publicity efforts to attract new members (posters, social media).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Facility and Maintenance:</w:t>
      </w:r>
    </w:p>
    <w:p w:rsidR="000D5691" w:rsidRPr="00EE2E6E" w:rsidRDefault="000D5691" w:rsidP="005610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Continue timely payments on all outstanding invoices (e.g., contractors, Tennis Ireland, bar license).</w:t>
      </w:r>
    </w:p>
    <w:p w:rsidR="000D5691" w:rsidRPr="00EE2E6E" w:rsidRDefault="000D5691" w:rsidP="005610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Investigate costs and f</w:t>
      </w:r>
      <w:r>
        <w:rPr>
          <w:rFonts w:eastAsia="Times New Roman" w:cstheme="minorHAnsi"/>
          <w:lang w:eastAsia="en-GB"/>
        </w:rPr>
        <w:t xml:space="preserve">easibility of </w:t>
      </w:r>
      <w:r w:rsidRPr="00EE2E6E">
        <w:rPr>
          <w:rFonts w:eastAsia="Times New Roman" w:cstheme="minorHAnsi"/>
          <w:lang w:eastAsia="en-GB"/>
        </w:rPr>
        <w:t>coffee stand for longer-term amenities plan.</w:t>
      </w:r>
    </w:p>
    <w:p w:rsidR="000D5691" w:rsidRPr="00EE2E6E" w:rsidRDefault="000D5691" w:rsidP="000D569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Financials:</w:t>
      </w:r>
    </w:p>
    <w:p w:rsidR="000D5691" w:rsidRPr="00EE2E6E" w:rsidRDefault="000D5691" w:rsidP="005610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Prepare management accounts up to end of August for bank, including projections for coming year(s).</w:t>
      </w:r>
    </w:p>
    <w:p w:rsidR="000D5691" w:rsidRPr="00EE2E6E" w:rsidRDefault="000D5691" w:rsidP="005610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Liaise with bank regarding mortgage extension versus restructure; coordinate with Credit Union as development plans progress.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7" style="width:0;height:1.5pt" o:hralign="center" o:hrstd="t" o:hrnoshade="t" o:hr="t" fillcolor="#475569" stroked="f"/>
        </w:pict>
      </w:r>
    </w:p>
    <w:p w:rsidR="000D5691" w:rsidRPr="00786E74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n-GB"/>
        </w:rPr>
      </w:pPr>
      <w:r w:rsidRPr="00786E74">
        <w:rPr>
          <w:rFonts w:eastAsia="Times New Roman" w:cstheme="minorHAnsi"/>
          <w:lang w:eastAsia="en-GB"/>
        </w:rPr>
        <w:t>Follow-Up Points &amp; Planned Meetings</w:t>
      </w:r>
    </w:p>
    <w:p w:rsidR="000D5691" w:rsidRPr="00EE2E6E" w:rsidRDefault="000D5691" w:rsidP="005610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Ministerial Meeting:</w:t>
      </w:r>
      <w:r w:rsidRPr="00EE2E6E">
        <w:rPr>
          <w:rFonts w:eastAsia="Times New Roman" w:cstheme="minorHAnsi"/>
          <w:lang w:eastAsia="en-GB"/>
        </w:rPr>
        <w:t> In coming weeks, to discuss grant applications and clarify funding rules.</w:t>
      </w:r>
    </w:p>
    <w:p w:rsidR="000D5691" w:rsidRPr="00EE2E6E" w:rsidRDefault="000D5691" w:rsidP="005610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Coaching Meeting:</w:t>
      </w:r>
      <w:r>
        <w:rPr>
          <w:rFonts w:eastAsia="Times New Roman" w:cstheme="minorHAnsi"/>
          <w:lang w:eastAsia="en-GB"/>
        </w:rPr>
        <w:t> With Daniel and Garrett next week to finalis</w:t>
      </w:r>
      <w:r w:rsidRPr="00EE2E6E">
        <w:rPr>
          <w:rFonts w:eastAsia="Times New Roman" w:cstheme="minorHAnsi"/>
          <w:lang w:eastAsia="en-GB"/>
        </w:rPr>
        <w:t>e autumn lessons and new member coaching.</w:t>
      </w:r>
    </w:p>
    <w:p w:rsidR="000D5691" w:rsidRPr="00EE2E6E" w:rsidRDefault="000D5691" w:rsidP="005610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EGM:</w:t>
      </w:r>
      <w:r w:rsidRPr="00EE2E6E">
        <w:rPr>
          <w:rFonts w:eastAsia="Times New Roman" w:cstheme="minorHAnsi"/>
          <w:lang w:eastAsia="en-GB"/>
        </w:rPr>
        <w:t> Plan for October, with date to be set post-ministerial meeting; main</w:t>
      </w:r>
      <w:r>
        <w:rPr>
          <w:rFonts w:eastAsia="Times New Roman" w:cstheme="minorHAnsi"/>
          <w:lang w:eastAsia="en-GB"/>
        </w:rPr>
        <w:t xml:space="preserve"> focus on fundraising and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court proposal.</w:t>
      </w:r>
    </w:p>
    <w:p w:rsidR="000D5691" w:rsidRPr="00EE2E6E" w:rsidRDefault="000D5691" w:rsidP="005610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proofErr w:type="spellStart"/>
      <w:r w:rsidRPr="00EE2E6E">
        <w:rPr>
          <w:rFonts w:eastAsia="Times New Roman" w:cstheme="minorHAnsi"/>
          <w:b/>
          <w:bCs/>
          <w:lang w:eastAsia="en-GB"/>
        </w:rPr>
        <w:t>Groundworks</w:t>
      </w:r>
      <w:proofErr w:type="spellEnd"/>
      <w:r w:rsidRPr="00EE2E6E">
        <w:rPr>
          <w:rFonts w:eastAsia="Times New Roman" w:cstheme="minorHAnsi"/>
          <w:b/>
          <w:bCs/>
          <w:lang w:eastAsia="en-GB"/>
        </w:rPr>
        <w:t>/Contractor:</w:t>
      </w:r>
      <w:r w:rsidRPr="00EE2E6E">
        <w:rPr>
          <w:rFonts w:eastAsia="Times New Roman" w:cstheme="minorHAnsi"/>
          <w:lang w:eastAsia="en-GB"/>
        </w:rPr>
        <w:t> Immediate follow-up with potential local groundwork contractors for quotes.</w:t>
      </w:r>
    </w:p>
    <w:p w:rsidR="000D5691" w:rsidRPr="00EE2E6E" w:rsidRDefault="000D5691" w:rsidP="005610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Safeguarding Review:</w:t>
      </w:r>
      <w:r w:rsidRPr="00EE2E6E">
        <w:rPr>
          <w:rFonts w:eastAsia="Times New Roman" w:cstheme="minorHAnsi"/>
          <w:lang w:eastAsia="en-GB"/>
        </w:rPr>
        <w:t> Complete and submit Tennis Ireland checklist ASAP; additional actions as determined.</w:t>
      </w:r>
    </w:p>
    <w:p w:rsidR="000D5691" w:rsidRPr="00EE2E6E" w:rsidRDefault="000D5691" w:rsidP="005610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b/>
          <w:bCs/>
          <w:lang w:eastAsia="en-GB"/>
        </w:rPr>
        <w:t>Ongoing Administration:</w:t>
      </w:r>
      <w:r w:rsidRPr="00EE2E6E">
        <w:rPr>
          <w:rFonts w:eastAsia="Times New Roman" w:cstheme="minorHAnsi"/>
          <w:lang w:eastAsia="en-GB"/>
        </w:rPr>
        <w:t> Continuous system review for memberships, coaching, and court bookings.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8" style="width:0;height:1.5pt" o:hralign="center" o:hrstd="t" o:hrnoshade="t" o:hr="t" fillcolor="#475569" stroked="f"/>
        </w:pict>
      </w:r>
    </w:p>
    <w:p w:rsidR="000D5691" w:rsidRPr="00786E74" w:rsidRDefault="000D5691" w:rsidP="0056102A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n-GB"/>
        </w:rPr>
      </w:pPr>
      <w:r w:rsidRPr="00786E74">
        <w:rPr>
          <w:rFonts w:eastAsia="Times New Roman" w:cstheme="minorHAnsi"/>
          <w:lang w:eastAsia="en-GB"/>
        </w:rPr>
        <w:lastRenderedPageBreak/>
        <w:t>Points for Next Meeting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Review progress o</w:t>
      </w:r>
      <w:r>
        <w:rPr>
          <w:rFonts w:eastAsia="Times New Roman" w:cstheme="minorHAnsi"/>
          <w:lang w:eastAsia="en-GB"/>
        </w:rPr>
        <w:t xml:space="preserve">n grant clarification and </w:t>
      </w:r>
      <w:proofErr w:type="spellStart"/>
      <w:r>
        <w:rPr>
          <w:rFonts w:eastAsia="Times New Roman" w:cstheme="minorHAnsi"/>
          <w:lang w:eastAsia="en-GB"/>
        </w:rPr>
        <w:t>padel</w:t>
      </w:r>
      <w:proofErr w:type="spellEnd"/>
      <w:r w:rsidRPr="00EE2E6E">
        <w:rPr>
          <w:rFonts w:eastAsia="Times New Roman" w:cstheme="minorHAnsi"/>
          <w:lang w:eastAsia="en-GB"/>
        </w:rPr>
        <w:t xml:space="preserve"> court project.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Status update on child protection compliance and appointments.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Feedback on membership system changes and impact.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Financial position and projection update.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Confirmation of autumn/winter event schedules and new member retention.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Report back on contractor availability and groundwork estimates.</w:t>
      </w:r>
    </w:p>
    <w:p w:rsidR="000D5691" w:rsidRPr="00EE2E6E" w:rsidRDefault="000D5691" w:rsidP="005610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53"/>
        <w:rPr>
          <w:rFonts w:eastAsia="Times New Roman" w:cstheme="minorHAnsi"/>
          <w:lang w:eastAsia="en-GB"/>
        </w:rPr>
      </w:pPr>
      <w:r w:rsidRPr="00EE2E6E">
        <w:rPr>
          <w:rFonts w:eastAsia="Times New Roman" w:cstheme="minorHAnsi"/>
          <w:lang w:eastAsia="en-GB"/>
        </w:rPr>
        <w:t>Any updates on sponsorship and corporate engagement.</w:t>
      </w:r>
    </w:p>
    <w:p w:rsidR="000D5691" w:rsidRPr="00EE2E6E" w:rsidRDefault="000D5691" w:rsidP="000D5691">
      <w:pPr>
        <w:spacing w:after="0" w:line="240" w:lineRule="auto"/>
        <w:rPr>
          <w:rFonts w:eastAsia="Times New Roman" w:cstheme="minorHAnsi"/>
          <w:lang w:eastAsia="en-GB"/>
        </w:rPr>
      </w:pPr>
      <w:r w:rsidRPr="004578FF">
        <w:rPr>
          <w:rFonts w:eastAsia="Times New Roman" w:cstheme="minorHAnsi"/>
          <w:lang w:eastAsia="en-GB"/>
        </w:rPr>
        <w:pict>
          <v:rect id="_x0000_i1039" style="width:0;height:1.5pt" o:hralign="center" o:hrstd="t" o:hrnoshade="t" o:hr="t" fillcolor="#475569" stroked="f"/>
        </w:pict>
      </w:r>
    </w:p>
    <w:p w:rsidR="000D5691" w:rsidRPr="00EE2E6E" w:rsidRDefault="000D5691" w:rsidP="000D5691">
      <w:pPr>
        <w:rPr>
          <w:rFonts w:cstheme="minorHAnsi"/>
        </w:rPr>
      </w:pPr>
      <w:proofErr w:type="gramStart"/>
      <w:r>
        <w:rPr>
          <w:rFonts w:eastAsia="Times New Roman" w:cstheme="minorHAnsi"/>
          <w:b/>
          <w:bCs/>
          <w:lang w:eastAsia="en-GB"/>
        </w:rPr>
        <w:t xml:space="preserve">Next Committee meeting </w:t>
      </w:r>
      <w:proofErr w:type="spellStart"/>
      <w:r>
        <w:rPr>
          <w:rFonts w:eastAsia="Times New Roman" w:cstheme="minorHAnsi"/>
          <w:b/>
          <w:bCs/>
          <w:lang w:eastAsia="en-GB"/>
        </w:rPr>
        <w:t>tbc</w:t>
      </w:r>
      <w:proofErr w:type="spellEnd"/>
      <w:r>
        <w:rPr>
          <w:rFonts w:eastAsia="Times New Roman" w:cstheme="minorHAnsi"/>
          <w:b/>
          <w:bCs/>
          <w:lang w:eastAsia="en-GB"/>
        </w:rPr>
        <w:t>.</w:t>
      </w:r>
      <w:proofErr w:type="gramEnd"/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</w:t>
      </w:r>
    </w:p>
    <w:p w:rsidR="00A242FB" w:rsidRPr="00B34B83" w:rsidRDefault="00A242FB" w:rsidP="000D5691">
      <w:pPr>
        <w:spacing w:after="0" w:line="240" w:lineRule="auto"/>
        <w:rPr>
          <w:b/>
          <w:sz w:val="24"/>
          <w:szCs w:val="24"/>
        </w:rPr>
      </w:pPr>
    </w:p>
    <w:sectPr w:rsidR="00A242FB" w:rsidRPr="00B34B83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2A" w:rsidRDefault="0056102A" w:rsidP="005F5A17">
      <w:pPr>
        <w:spacing w:after="0" w:line="240" w:lineRule="auto"/>
      </w:pPr>
      <w:r>
        <w:separator/>
      </w:r>
    </w:p>
  </w:endnote>
  <w:endnote w:type="continuationSeparator" w:id="0">
    <w:p w:rsidR="0056102A" w:rsidRDefault="0056102A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A240D8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0D5691">
      <w:rPr>
        <w:noProof/>
      </w:rPr>
      <w:t>1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2A" w:rsidRDefault="0056102A" w:rsidP="005F5A17">
      <w:pPr>
        <w:spacing w:after="0" w:line="240" w:lineRule="auto"/>
      </w:pPr>
      <w:r>
        <w:separator/>
      </w:r>
    </w:p>
  </w:footnote>
  <w:footnote w:type="continuationSeparator" w:id="0">
    <w:p w:rsidR="0056102A" w:rsidRDefault="0056102A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FEB"/>
    <w:multiLevelType w:val="multilevel"/>
    <w:tmpl w:val="5924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1242"/>
    <w:multiLevelType w:val="multilevel"/>
    <w:tmpl w:val="3AF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D16D4"/>
    <w:multiLevelType w:val="multilevel"/>
    <w:tmpl w:val="ED8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625AF"/>
    <w:multiLevelType w:val="multilevel"/>
    <w:tmpl w:val="A87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E2EC2"/>
    <w:multiLevelType w:val="hybridMultilevel"/>
    <w:tmpl w:val="3FF8A1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30DB"/>
    <w:multiLevelType w:val="multilevel"/>
    <w:tmpl w:val="FD08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D3EA6"/>
    <w:multiLevelType w:val="multilevel"/>
    <w:tmpl w:val="306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11A6F"/>
    <w:multiLevelType w:val="multilevel"/>
    <w:tmpl w:val="B80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25E7B"/>
    <w:multiLevelType w:val="multilevel"/>
    <w:tmpl w:val="BF8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1305"/>
    <w:multiLevelType w:val="multilevel"/>
    <w:tmpl w:val="9D02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04983"/>
    <w:multiLevelType w:val="multilevel"/>
    <w:tmpl w:val="BA2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133C7"/>
    <w:multiLevelType w:val="multilevel"/>
    <w:tmpl w:val="153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93C84"/>
    <w:multiLevelType w:val="multilevel"/>
    <w:tmpl w:val="C334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35DCC"/>
    <w:multiLevelType w:val="multilevel"/>
    <w:tmpl w:val="589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826516"/>
    <w:multiLevelType w:val="multilevel"/>
    <w:tmpl w:val="791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E385F"/>
    <w:multiLevelType w:val="multilevel"/>
    <w:tmpl w:val="B2D6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EF5AC8"/>
    <w:multiLevelType w:val="multilevel"/>
    <w:tmpl w:val="F5D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8796E"/>
    <w:multiLevelType w:val="multilevel"/>
    <w:tmpl w:val="9E1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6E4AD0"/>
    <w:multiLevelType w:val="multilevel"/>
    <w:tmpl w:val="9D0C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C0B6E"/>
    <w:multiLevelType w:val="multilevel"/>
    <w:tmpl w:val="7A2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D1FF0"/>
    <w:multiLevelType w:val="multilevel"/>
    <w:tmpl w:val="C3E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077CA"/>
    <w:multiLevelType w:val="multilevel"/>
    <w:tmpl w:val="803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AC56D0"/>
    <w:multiLevelType w:val="multilevel"/>
    <w:tmpl w:val="4202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470428"/>
    <w:multiLevelType w:val="multilevel"/>
    <w:tmpl w:val="531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413221"/>
    <w:multiLevelType w:val="multilevel"/>
    <w:tmpl w:val="C17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1E3A5C"/>
    <w:multiLevelType w:val="multilevel"/>
    <w:tmpl w:val="105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E29B3"/>
    <w:multiLevelType w:val="multilevel"/>
    <w:tmpl w:val="F1A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F005F6"/>
    <w:multiLevelType w:val="multilevel"/>
    <w:tmpl w:val="A0A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E862E7"/>
    <w:multiLevelType w:val="multilevel"/>
    <w:tmpl w:val="EE0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FF6063"/>
    <w:multiLevelType w:val="multilevel"/>
    <w:tmpl w:val="E8B4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7C27A7"/>
    <w:multiLevelType w:val="multilevel"/>
    <w:tmpl w:val="D97C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4C16D0"/>
    <w:multiLevelType w:val="multilevel"/>
    <w:tmpl w:val="B1DA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E02B47"/>
    <w:multiLevelType w:val="multilevel"/>
    <w:tmpl w:val="D63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E3575E"/>
    <w:multiLevelType w:val="multilevel"/>
    <w:tmpl w:val="F1E4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0"/>
  </w:num>
  <w:num w:numId="3">
    <w:abstractNumId w:val="2"/>
  </w:num>
  <w:num w:numId="4">
    <w:abstractNumId w:val="32"/>
  </w:num>
  <w:num w:numId="5">
    <w:abstractNumId w:val="15"/>
  </w:num>
  <w:num w:numId="6">
    <w:abstractNumId w:val="14"/>
  </w:num>
  <w:num w:numId="7">
    <w:abstractNumId w:val="10"/>
  </w:num>
  <w:num w:numId="8">
    <w:abstractNumId w:val="24"/>
  </w:num>
  <w:num w:numId="9">
    <w:abstractNumId w:val="22"/>
  </w:num>
  <w:num w:numId="10">
    <w:abstractNumId w:val="5"/>
  </w:num>
  <w:num w:numId="11">
    <w:abstractNumId w:val="25"/>
  </w:num>
  <w:num w:numId="12">
    <w:abstractNumId w:val="6"/>
  </w:num>
  <w:num w:numId="13">
    <w:abstractNumId w:val="8"/>
  </w:num>
  <w:num w:numId="14">
    <w:abstractNumId w:val="21"/>
  </w:num>
  <w:num w:numId="15">
    <w:abstractNumId w:val="23"/>
  </w:num>
  <w:num w:numId="16">
    <w:abstractNumId w:val="11"/>
  </w:num>
  <w:num w:numId="17">
    <w:abstractNumId w:val="16"/>
  </w:num>
  <w:num w:numId="18">
    <w:abstractNumId w:val="27"/>
  </w:num>
  <w:num w:numId="19">
    <w:abstractNumId w:val="20"/>
  </w:num>
  <w:num w:numId="20">
    <w:abstractNumId w:val="19"/>
  </w:num>
  <w:num w:numId="21">
    <w:abstractNumId w:val="33"/>
  </w:num>
  <w:num w:numId="22">
    <w:abstractNumId w:val="3"/>
  </w:num>
  <w:num w:numId="23">
    <w:abstractNumId w:val="26"/>
  </w:num>
  <w:num w:numId="24">
    <w:abstractNumId w:val="17"/>
  </w:num>
  <w:num w:numId="25">
    <w:abstractNumId w:val="18"/>
  </w:num>
  <w:num w:numId="26">
    <w:abstractNumId w:val="29"/>
  </w:num>
  <w:num w:numId="27">
    <w:abstractNumId w:val="31"/>
  </w:num>
  <w:num w:numId="28">
    <w:abstractNumId w:val="0"/>
  </w:num>
  <w:num w:numId="29">
    <w:abstractNumId w:val="9"/>
  </w:num>
  <w:num w:numId="30">
    <w:abstractNumId w:val="13"/>
  </w:num>
  <w:num w:numId="31">
    <w:abstractNumId w:val="1"/>
  </w:num>
  <w:num w:numId="32">
    <w:abstractNumId w:val="28"/>
  </w:num>
  <w:num w:numId="33">
    <w:abstractNumId w:val="12"/>
  </w:num>
  <w:num w:numId="34">
    <w:abstractNumId w:val="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46074"/>
    <w:rsid w:val="00051841"/>
    <w:rsid w:val="000811E8"/>
    <w:rsid w:val="000A3992"/>
    <w:rsid w:val="000A3B90"/>
    <w:rsid w:val="000A77F3"/>
    <w:rsid w:val="000D5691"/>
    <w:rsid w:val="000F166B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B6548"/>
    <w:rsid w:val="002F07F9"/>
    <w:rsid w:val="00301F54"/>
    <w:rsid w:val="003767FE"/>
    <w:rsid w:val="003E2644"/>
    <w:rsid w:val="0041110B"/>
    <w:rsid w:val="00446E10"/>
    <w:rsid w:val="00450F39"/>
    <w:rsid w:val="004539EA"/>
    <w:rsid w:val="00454D4E"/>
    <w:rsid w:val="004802B7"/>
    <w:rsid w:val="004C78E4"/>
    <w:rsid w:val="00543838"/>
    <w:rsid w:val="0056102A"/>
    <w:rsid w:val="005622C1"/>
    <w:rsid w:val="005F5A17"/>
    <w:rsid w:val="00612E5D"/>
    <w:rsid w:val="006269D2"/>
    <w:rsid w:val="0064498C"/>
    <w:rsid w:val="00647E57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25B1C"/>
    <w:rsid w:val="007534FF"/>
    <w:rsid w:val="00775BCF"/>
    <w:rsid w:val="007856AE"/>
    <w:rsid w:val="007B1D9C"/>
    <w:rsid w:val="007B407E"/>
    <w:rsid w:val="007C6735"/>
    <w:rsid w:val="007D21B7"/>
    <w:rsid w:val="007F384D"/>
    <w:rsid w:val="007F7F63"/>
    <w:rsid w:val="008127B4"/>
    <w:rsid w:val="008317A8"/>
    <w:rsid w:val="00832E8B"/>
    <w:rsid w:val="00842F56"/>
    <w:rsid w:val="00852060"/>
    <w:rsid w:val="008726A6"/>
    <w:rsid w:val="00877D64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91CC8"/>
    <w:rsid w:val="0099794E"/>
    <w:rsid w:val="009A40C0"/>
    <w:rsid w:val="009A67F1"/>
    <w:rsid w:val="009B2A24"/>
    <w:rsid w:val="009B341C"/>
    <w:rsid w:val="009E4635"/>
    <w:rsid w:val="00A010DA"/>
    <w:rsid w:val="00A17E37"/>
    <w:rsid w:val="00A240D8"/>
    <w:rsid w:val="00A242FB"/>
    <w:rsid w:val="00A25961"/>
    <w:rsid w:val="00A4291F"/>
    <w:rsid w:val="00A669EA"/>
    <w:rsid w:val="00A90A17"/>
    <w:rsid w:val="00AB5482"/>
    <w:rsid w:val="00AB65F6"/>
    <w:rsid w:val="00AD6AAB"/>
    <w:rsid w:val="00B34B83"/>
    <w:rsid w:val="00B47DF6"/>
    <w:rsid w:val="00B769D9"/>
    <w:rsid w:val="00BF4B9C"/>
    <w:rsid w:val="00C05011"/>
    <w:rsid w:val="00C0717D"/>
    <w:rsid w:val="00C301E6"/>
    <w:rsid w:val="00C63CB2"/>
    <w:rsid w:val="00C76F7B"/>
    <w:rsid w:val="00C854A5"/>
    <w:rsid w:val="00C87296"/>
    <w:rsid w:val="00C917BC"/>
    <w:rsid w:val="00C9391B"/>
    <w:rsid w:val="00CA123A"/>
    <w:rsid w:val="00CC4602"/>
    <w:rsid w:val="00CD0D9E"/>
    <w:rsid w:val="00CE391A"/>
    <w:rsid w:val="00CE55D9"/>
    <w:rsid w:val="00CE7BE9"/>
    <w:rsid w:val="00D07005"/>
    <w:rsid w:val="00D126CD"/>
    <w:rsid w:val="00DB0A58"/>
    <w:rsid w:val="00DB2F26"/>
    <w:rsid w:val="00DB5F42"/>
    <w:rsid w:val="00DD019E"/>
    <w:rsid w:val="00DE02AC"/>
    <w:rsid w:val="00E01CA5"/>
    <w:rsid w:val="00E17B86"/>
    <w:rsid w:val="00E37F1F"/>
    <w:rsid w:val="00E47A68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9415F"/>
    <w:rsid w:val="00F97AC3"/>
    <w:rsid w:val="00FA7C61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647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locked/>
    <w:rsid w:val="00647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locked/>
    <w:rsid w:val="00647E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47E5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47E57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47E5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647E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7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21</cp:revision>
  <dcterms:created xsi:type="dcterms:W3CDTF">2024-01-16T16:39:00Z</dcterms:created>
  <dcterms:modified xsi:type="dcterms:W3CDTF">2025-09-05T18:18:00Z</dcterms:modified>
</cp:coreProperties>
</file>